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1D" w:rsidRPr="002F4175" w:rsidRDefault="002F4175" w:rsidP="002F4175">
      <w:pPr>
        <w:spacing w:line="480" w:lineRule="auto"/>
        <w:rPr>
          <w:rFonts w:ascii="Times New Roman" w:hAnsi="Times New Roman" w:cs="Times New Roman"/>
          <w:sz w:val="24"/>
          <w:szCs w:val="24"/>
        </w:rPr>
      </w:pPr>
      <w:r w:rsidRPr="002F4175">
        <w:rPr>
          <w:rFonts w:ascii="Times New Roman" w:hAnsi="Times New Roman" w:cs="Times New Roman"/>
          <w:sz w:val="24"/>
          <w:szCs w:val="24"/>
        </w:rPr>
        <w:t>Date of version: 29/06/2018</w:t>
      </w:r>
    </w:p>
    <w:p w:rsidR="002F4175" w:rsidRPr="002F4175" w:rsidRDefault="002F4175" w:rsidP="002F4175">
      <w:pPr>
        <w:spacing w:line="480" w:lineRule="auto"/>
        <w:rPr>
          <w:rFonts w:ascii="Times New Roman" w:hAnsi="Times New Roman" w:cs="Times New Roman"/>
          <w:b/>
          <w:sz w:val="24"/>
          <w:szCs w:val="24"/>
        </w:rPr>
      </w:pPr>
      <w:r w:rsidRPr="002F4175">
        <w:rPr>
          <w:rFonts w:ascii="Times New Roman" w:hAnsi="Times New Roman" w:cs="Times New Roman"/>
          <w:b/>
          <w:sz w:val="24"/>
          <w:szCs w:val="24"/>
        </w:rPr>
        <w:t xml:space="preserve">Title: </w:t>
      </w:r>
    </w:p>
    <w:p w:rsidR="002F4175" w:rsidRPr="002F4175" w:rsidRDefault="002F4175" w:rsidP="002F4175">
      <w:pPr>
        <w:spacing w:line="480" w:lineRule="auto"/>
        <w:rPr>
          <w:rFonts w:ascii="Times New Roman" w:hAnsi="Times New Roman" w:cs="Times New Roman"/>
          <w:sz w:val="24"/>
          <w:szCs w:val="24"/>
        </w:rPr>
      </w:pPr>
      <w:r w:rsidRPr="002F4175">
        <w:rPr>
          <w:rFonts w:ascii="Times New Roman" w:hAnsi="Times New Roman" w:cs="Times New Roman"/>
          <w:sz w:val="24"/>
          <w:szCs w:val="24"/>
        </w:rPr>
        <w:t>Linkage matrix of marine ecosystem services and ecosystem components</w:t>
      </w:r>
      <w:r w:rsidR="000B4D84">
        <w:rPr>
          <w:rFonts w:ascii="Times New Roman" w:hAnsi="Times New Roman" w:cs="Times New Roman"/>
          <w:sz w:val="24"/>
          <w:szCs w:val="24"/>
        </w:rPr>
        <w:t>,</w:t>
      </w:r>
      <w:r w:rsidRPr="002F4175">
        <w:rPr>
          <w:rFonts w:ascii="Times New Roman" w:hAnsi="Times New Roman" w:cs="Times New Roman"/>
          <w:sz w:val="24"/>
          <w:szCs w:val="24"/>
        </w:rPr>
        <w:t xml:space="preserve"> Version 1.0</w:t>
      </w:r>
    </w:p>
    <w:p w:rsidR="002F4175" w:rsidRPr="002F4175" w:rsidRDefault="002F4175" w:rsidP="002F4175">
      <w:pPr>
        <w:spacing w:line="480" w:lineRule="auto"/>
        <w:rPr>
          <w:rFonts w:ascii="Times New Roman" w:hAnsi="Times New Roman" w:cs="Times New Roman"/>
          <w:b/>
          <w:sz w:val="24"/>
          <w:szCs w:val="24"/>
          <w:lang w:val="en-IE"/>
        </w:rPr>
      </w:pPr>
      <w:r w:rsidRPr="002F4175">
        <w:rPr>
          <w:rFonts w:ascii="Times New Roman" w:hAnsi="Times New Roman" w:cs="Times New Roman"/>
          <w:b/>
          <w:sz w:val="24"/>
          <w:szCs w:val="24"/>
          <w:lang w:val="en-IE"/>
        </w:rPr>
        <w:t>Authors:</w:t>
      </w:r>
    </w:p>
    <w:p w:rsidR="002F4175" w:rsidRPr="002F4175" w:rsidRDefault="002F4175" w:rsidP="002F4175">
      <w:pPr>
        <w:spacing w:line="480" w:lineRule="auto"/>
        <w:rPr>
          <w:rFonts w:ascii="Times New Roman" w:hAnsi="Times New Roman" w:cs="Times New Roman"/>
          <w:sz w:val="24"/>
          <w:szCs w:val="24"/>
          <w:lang w:val="en-IE"/>
        </w:rPr>
      </w:pPr>
      <w:r w:rsidRPr="002F4175">
        <w:rPr>
          <w:rFonts w:ascii="Times New Roman" w:hAnsi="Times New Roman" w:cs="Times New Roman"/>
          <w:sz w:val="24"/>
          <w:szCs w:val="24"/>
          <w:lang w:val="en-IE"/>
        </w:rPr>
        <w:t xml:space="preserve">Fiona E. Culhane </w:t>
      </w:r>
      <w:r w:rsidRPr="002F4175">
        <w:rPr>
          <w:rFonts w:ascii="Times New Roman" w:hAnsi="Times New Roman" w:cs="Times New Roman"/>
          <w:sz w:val="24"/>
          <w:szCs w:val="24"/>
          <w:vertAlign w:val="superscript"/>
          <w:lang w:val="en-IE"/>
        </w:rPr>
        <w:t>a</w:t>
      </w:r>
      <w:r w:rsidRPr="002F4175">
        <w:rPr>
          <w:rFonts w:ascii="Times New Roman" w:hAnsi="Times New Roman" w:cs="Times New Roman"/>
          <w:sz w:val="24"/>
          <w:szCs w:val="24"/>
          <w:lang w:val="en-IE"/>
        </w:rPr>
        <w:t>*, Chris Frid</w:t>
      </w:r>
      <w:r w:rsidRPr="002F4175">
        <w:rPr>
          <w:rFonts w:ascii="Times New Roman" w:hAnsi="Times New Roman" w:cs="Times New Roman"/>
          <w:sz w:val="24"/>
          <w:szCs w:val="24"/>
          <w:vertAlign w:val="superscript"/>
          <w:lang w:val="en-IE"/>
        </w:rPr>
        <w:t xml:space="preserve"> a</w:t>
      </w:r>
      <w:proofErr w:type="gramStart"/>
      <w:r w:rsidRPr="002F4175">
        <w:rPr>
          <w:rFonts w:ascii="Times New Roman" w:hAnsi="Times New Roman" w:cs="Times New Roman"/>
          <w:sz w:val="24"/>
          <w:szCs w:val="24"/>
          <w:vertAlign w:val="superscript"/>
          <w:lang w:val="en-IE"/>
        </w:rPr>
        <w:t>,b</w:t>
      </w:r>
      <w:proofErr w:type="gramEnd"/>
      <w:r w:rsidRPr="002F4175">
        <w:rPr>
          <w:rFonts w:ascii="Times New Roman" w:hAnsi="Times New Roman" w:cs="Times New Roman"/>
          <w:sz w:val="24"/>
          <w:szCs w:val="24"/>
          <w:lang w:val="en-IE"/>
        </w:rPr>
        <w:t>, Eva Royo Gelabert</w:t>
      </w:r>
      <w:r w:rsidRPr="002F4175">
        <w:rPr>
          <w:rFonts w:ascii="Times New Roman" w:hAnsi="Times New Roman" w:cs="Times New Roman"/>
          <w:sz w:val="24"/>
          <w:szCs w:val="24"/>
          <w:vertAlign w:val="superscript"/>
          <w:lang w:val="en-IE"/>
        </w:rPr>
        <w:t>c</w:t>
      </w:r>
      <w:r w:rsidRPr="002F4175">
        <w:rPr>
          <w:rFonts w:ascii="Times New Roman" w:hAnsi="Times New Roman" w:cs="Times New Roman"/>
          <w:sz w:val="24"/>
          <w:szCs w:val="24"/>
          <w:lang w:val="en-IE"/>
        </w:rPr>
        <w:t>, Lydia White</w:t>
      </w:r>
      <w:r w:rsidRPr="002F4175">
        <w:rPr>
          <w:rFonts w:ascii="Times New Roman" w:hAnsi="Times New Roman" w:cs="Times New Roman"/>
          <w:sz w:val="24"/>
          <w:szCs w:val="24"/>
          <w:vertAlign w:val="superscript"/>
          <w:lang w:val="en-IE"/>
        </w:rPr>
        <w:t xml:space="preserve"> a,d</w:t>
      </w:r>
      <w:r w:rsidRPr="002F4175">
        <w:rPr>
          <w:rFonts w:ascii="Times New Roman" w:hAnsi="Times New Roman" w:cs="Times New Roman"/>
          <w:sz w:val="24"/>
          <w:szCs w:val="24"/>
          <w:lang w:val="en-IE"/>
        </w:rPr>
        <w:t xml:space="preserve"> and Leonie </w:t>
      </w:r>
      <w:proofErr w:type="spellStart"/>
      <w:r w:rsidRPr="002F4175">
        <w:rPr>
          <w:rFonts w:ascii="Times New Roman" w:hAnsi="Times New Roman" w:cs="Times New Roman"/>
          <w:sz w:val="24"/>
          <w:szCs w:val="24"/>
          <w:lang w:val="en-IE"/>
        </w:rPr>
        <w:t>Robinson</w:t>
      </w:r>
      <w:r w:rsidRPr="002F4175">
        <w:rPr>
          <w:rFonts w:ascii="Times New Roman" w:hAnsi="Times New Roman" w:cs="Times New Roman"/>
          <w:sz w:val="24"/>
          <w:szCs w:val="24"/>
          <w:vertAlign w:val="superscript"/>
          <w:lang w:val="en-IE"/>
        </w:rPr>
        <w:t>a</w:t>
      </w:r>
      <w:proofErr w:type="spellEnd"/>
    </w:p>
    <w:p w:rsidR="002F4175" w:rsidRPr="002F4175" w:rsidRDefault="002F4175" w:rsidP="002F4175">
      <w:pPr>
        <w:spacing w:line="480" w:lineRule="auto"/>
        <w:rPr>
          <w:rFonts w:ascii="Times New Roman" w:hAnsi="Times New Roman" w:cs="Times New Roman"/>
          <w:sz w:val="24"/>
          <w:szCs w:val="24"/>
          <w:lang w:val="en-IE"/>
        </w:rPr>
      </w:pPr>
      <w:r w:rsidRPr="002F4175">
        <w:rPr>
          <w:rFonts w:ascii="Times New Roman" w:hAnsi="Times New Roman" w:cs="Times New Roman"/>
          <w:sz w:val="24"/>
          <w:szCs w:val="24"/>
          <w:vertAlign w:val="superscript"/>
          <w:lang w:val="en-IE"/>
        </w:rPr>
        <w:t xml:space="preserve">a </w:t>
      </w:r>
      <w:r w:rsidRPr="002F4175">
        <w:rPr>
          <w:rFonts w:ascii="Times New Roman" w:hAnsi="Times New Roman" w:cs="Times New Roman"/>
          <w:sz w:val="24"/>
          <w:szCs w:val="24"/>
          <w:lang w:val="en-IE"/>
        </w:rPr>
        <w:t>University of Liverpool, Department of Earth, Ocean and Ecological Sciences, Nicholson Building, Liverpool, L69 3GP, UK</w:t>
      </w:r>
    </w:p>
    <w:p w:rsidR="002F4175" w:rsidRPr="002F4175" w:rsidRDefault="002F4175" w:rsidP="002F4175">
      <w:pPr>
        <w:spacing w:line="480" w:lineRule="auto"/>
        <w:rPr>
          <w:rFonts w:ascii="Times New Roman" w:hAnsi="Times New Roman" w:cs="Times New Roman"/>
          <w:sz w:val="24"/>
          <w:szCs w:val="24"/>
          <w:lang w:val="en-IE"/>
        </w:rPr>
      </w:pPr>
      <w:proofErr w:type="gramStart"/>
      <w:r w:rsidRPr="002F4175">
        <w:rPr>
          <w:rFonts w:ascii="Times New Roman" w:hAnsi="Times New Roman" w:cs="Times New Roman"/>
          <w:sz w:val="24"/>
          <w:szCs w:val="24"/>
          <w:vertAlign w:val="superscript"/>
          <w:lang w:val="en-IE"/>
        </w:rPr>
        <w:t>b</w:t>
      </w:r>
      <w:proofErr w:type="gramEnd"/>
      <w:r w:rsidRPr="002F4175">
        <w:rPr>
          <w:rFonts w:ascii="Times New Roman" w:hAnsi="Times New Roman" w:cs="Times New Roman"/>
          <w:sz w:val="24"/>
          <w:szCs w:val="24"/>
          <w:lang w:val="en-IE"/>
        </w:rPr>
        <w:t xml:space="preserve"> Griffith University, Griffith School of Environment, Queensland, 4222, Australia</w:t>
      </w:r>
    </w:p>
    <w:p w:rsidR="002F4175" w:rsidRPr="002F4175" w:rsidRDefault="002F4175" w:rsidP="002F4175">
      <w:pPr>
        <w:spacing w:line="480" w:lineRule="auto"/>
        <w:rPr>
          <w:rFonts w:ascii="Times New Roman" w:hAnsi="Times New Roman" w:cs="Times New Roman"/>
          <w:sz w:val="24"/>
          <w:szCs w:val="24"/>
          <w:lang w:val="en-IE"/>
        </w:rPr>
      </w:pPr>
      <w:proofErr w:type="gramStart"/>
      <w:r w:rsidRPr="002F4175">
        <w:rPr>
          <w:rFonts w:ascii="Times New Roman" w:hAnsi="Times New Roman" w:cs="Times New Roman"/>
          <w:sz w:val="24"/>
          <w:szCs w:val="24"/>
          <w:vertAlign w:val="superscript"/>
          <w:lang w:val="en-IE"/>
        </w:rPr>
        <w:t>c</w:t>
      </w:r>
      <w:proofErr w:type="gramEnd"/>
      <w:r w:rsidRPr="002F4175">
        <w:rPr>
          <w:rFonts w:ascii="Times New Roman" w:hAnsi="Times New Roman" w:cs="Times New Roman"/>
          <w:sz w:val="24"/>
          <w:szCs w:val="24"/>
          <w:vertAlign w:val="superscript"/>
          <w:lang w:val="en-IE"/>
        </w:rPr>
        <w:t xml:space="preserve"> </w:t>
      </w:r>
      <w:r w:rsidRPr="002F4175">
        <w:rPr>
          <w:rFonts w:ascii="Times New Roman" w:hAnsi="Times New Roman" w:cs="Times New Roman"/>
          <w:sz w:val="24"/>
          <w:szCs w:val="24"/>
          <w:lang w:val="en-IE"/>
        </w:rPr>
        <w:t xml:space="preserve">European Environment Agency, </w:t>
      </w:r>
      <w:proofErr w:type="spellStart"/>
      <w:r w:rsidRPr="002F4175">
        <w:rPr>
          <w:rFonts w:ascii="Times New Roman" w:hAnsi="Times New Roman" w:cs="Times New Roman"/>
          <w:sz w:val="24"/>
          <w:szCs w:val="24"/>
          <w:lang w:val="en-IE"/>
        </w:rPr>
        <w:t>Kongens</w:t>
      </w:r>
      <w:proofErr w:type="spellEnd"/>
      <w:r w:rsidRPr="002F4175">
        <w:rPr>
          <w:rFonts w:ascii="Times New Roman" w:hAnsi="Times New Roman" w:cs="Times New Roman"/>
          <w:sz w:val="24"/>
          <w:szCs w:val="24"/>
          <w:lang w:val="en-IE"/>
        </w:rPr>
        <w:t xml:space="preserve"> Nytorv 6, 1050 Copenhagen, Denmark</w:t>
      </w:r>
    </w:p>
    <w:p w:rsidR="002F4175" w:rsidRPr="002F4175" w:rsidRDefault="002F4175" w:rsidP="002F4175">
      <w:pPr>
        <w:spacing w:line="480" w:lineRule="auto"/>
        <w:rPr>
          <w:rFonts w:ascii="Times New Roman" w:hAnsi="Times New Roman" w:cs="Times New Roman"/>
          <w:sz w:val="24"/>
          <w:szCs w:val="24"/>
          <w:vertAlign w:val="superscript"/>
          <w:lang w:val="en-IE"/>
        </w:rPr>
      </w:pPr>
      <w:proofErr w:type="gramStart"/>
      <w:r w:rsidRPr="002F4175">
        <w:rPr>
          <w:rFonts w:ascii="Times New Roman" w:hAnsi="Times New Roman" w:cs="Times New Roman"/>
          <w:sz w:val="24"/>
          <w:szCs w:val="24"/>
          <w:vertAlign w:val="superscript"/>
          <w:lang w:val="en-IE"/>
        </w:rPr>
        <w:t>d</w:t>
      </w:r>
      <w:proofErr w:type="gramEnd"/>
      <w:r w:rsidRPr="002F4175">
        <w:rPr>
          <w:rFonts w:ascii="Times New Roman" w:hAnsi="Times New Roman" w:cs="Times New Roman"/>
          <w:sz w:val="24"/>
          <w:szCs w:val="24"/>
          <w:lang w:val="en-IE"/>
        </w:rPr>
        <w:t xml:space="preserve"> Queen’s University Belfast, School of Biological Sciences, Medical Biology Centre, Belfast, BT9 7BL, UK</w:t>
      </w:r>
    </w:p>
    <w:p w:rsidR="002F4175" w:rsidRPr="002F4175" w:rsidRDefault="002F4175" w:rsidP="002F4175">
      <w:pPr>
        <w:spacing w:line="480" w:lineRule="auto"/>
        <w:rPr>
          <w:rFonts w:ascii="Times New Roman" w:hAnsi="Times New Roman" w:cs="Times New Roman"/>
          <w:sz w:val="24"/>
          <w:szCs w:val="24"/>
          <w:lang w:val="en-IE"/>
        </w:rPr>
      </w:pPr>
      <w:r w:rsidRPr="002F4175">
        <w:rPr>
          <w:rFonts w:ascii="Times New Roman" w:hAnsi="Times New Roman" w:cs="Times New Roman"/>
          <w:sz w:val="24"/>
          <w:szCs w:val="24"/>
          <w:lang w:val="en-IE"/>
        </w:rPr>
        <w:t xml:space="preserve">*Corresponding author: Email: </w:t>
      </w:r>
      <w:proofErr w:type="gramStart"/>
      <w:r w:rsidRPr="002F4175">
        <w:rPr>
          <w:rFonts w:ascii="Times New Roman" w:hAnsi="Times New Roman" w:cs="Times New Roman"/>
          <w:sz w:val="24"/>
          <w:szCs w:val="24"/>
          <w:lang w:val="en-IE"/>
        </w:rPr>
        <w:t>F.Culhane@liverpool.ac.uk  Tel</w:t>
      </w:r>
      <w:proofErr w:type="gramEnd"/>
      <w:r w:rsidRPr="002F4175">
        <w:rPr>
          <w:rFonts w:ascii="Times New Roman" w:hAnsi="Times New Roman" w:cs="Times New Roman"/>
          <w:sz w:val="24"/>
          <w:szCs w:val="24"/>
          <w:lang w:val="en-IE"/>
        </w:rPr>
        <w:t>. +44 (0) 151 795 4646</w:t>
      </w:r>
    </w:p>
    <w:p w:rsidR="002F4175" w:rsidRPr="002F4175" w:rsidRDefault="002F4175" w:rsidP="002F4175">
      <w:pPr>
        <w:spacing w:line="480" w:lineRule="auto"/>
        <w:rPr>
          <w:rFonts w:ascii="Times New Roman" w:hAnsi="Times New Roman" w:cs="Times New Roman"/>
          <w:b/>
          <w:sz w:val="24"/>
          <w:szCs w:val="24"/>
        </w:rPr>
      </w:pPr>
      <w:r w:rsidRPr="002F4175">
        <w:rPr>
          <w:rFonts w:ascii="Times New Roman" w:hAnsi="Times New Roman" w:cs="Times New Roman"/>
          <w:b/>
          <w:sz w:val="24"/>
          <w:szCs w:val="24"/>
        </w:rPr>
        <w:t>Background</w:t>
      </w:r>
    </w:p>
    <w:p w:rsidR="002F4175" w:rsidRPr="002F4175" w:rsidRDefault="002F4175" w:rsidP="002F4175">
      <w:pPr>
        <w:spacing w:line="480" w:lineRule="auto"/>
        <w:rPr>
          <w:rFonts w:ascii="Times New Roman" w:hAnsi="Times New Roman" w:cs="Times New Roman"/>
          <w:sz w:val="24"/>
          <w:szCs w:val="24"/>
        </w:rPr>
      </w:pPr>
      <w:r w:rsidRPr="002F4175">
        <w:rPr>
          <w:rFonts w:ascii="Times New Roman" w:hAnsi="Times New Roman" w:cs="Times New Roman"/>
          <w:sz w:val="24"/>
          <w:szCs w:val="24"/>
        </w:rPr>
        <w:t xml:space="preserve">These data were collected from 2014-2018 as part of a project for the European Environment Agency under a European Topic Centre grant agreement with the University of Liverpool, UK (Negotiated Procedure EEA/NSV/14/002) (2014) and as part of ongoing work with the European Environment Agency's Inland, Coastal and Marine Waters Topic Centre (2015-2018), developing an operational European Union (EU) policy-based marine ecosystem (services) assessment framework. The data were analysed as part of the EU Horizon 2020 AQUACROSS project (642317) and published in the journal Ecological Applications (Culhane et al., </w:t>
      </w:r>
      <w:r w:rsidR="0039499D">
        <w:rPr>
          <w:rFonts w:ascii="Times New Roman" w:hAnsi="Times New Roman" w:cs="Times New Roman"/>
          <w:sz w:val="24"/>
          <w:szCs w:val="24"/>
        </w:rPr>
        <w:t>2018</w:t>
      </w:r>
      <w:r w:rsidRPr="002F4175">
        <w:rPr>
          <w:rFonts w:ascii="Times New Roman" w:hAnsi="Times New Roman" w:cs="Times New Roman"/>
          <w:sz w:val="24"/>
          <w:szCs w:val="24"/>
        </w:rPr>
        <w:t>).</w:t>
      </w:r>
    </w:p>
    <w:p w:rsidR="002F4175" w:rsidRPr="002F4175" w:rsidRDefault="002F4175" w:rsidP="002F4175">
      <w:pPr>
        <w:spacing w:line="480" w:lineRule="auto"/>
        <w:rPr>
          <w:rFonts w:ascii="Times New Roman" w:hAnsi="Times New Roman" w:cs="Times New Roman"/>
          <w:b/>
          <w:sz w:val="24"/>
          <w:szCs w:val="24"/>
        </w:rPr>
      </w:pPr>
      <w:r w:rsidRPr="002F4175">
        <w:rPr>
          <w:rFonts w:ascii="Times New Roman" w:hAnsi="Times New Roman" w:cs="Times New Roman"/>
          <w:b/>
          <w:sz w:val="24"/>
          <w:szCs w:val="24"/>
        </w:rPr>
        <w:lastRenderedPageBreak/>
        <w:t>Methods</w:t>
      </w:r>
    </w:p>
    <w:p w:rsidR="002F4175" w:rsidRPr="002F4175" w:rsidRDefault="002F4175" w:rsidP="002F4175">
      <w:pPr>
        <w:spacing w:line="480" w:lineRule="auto"/>
        <w:rPr>
          <w:rFonts w:ascii="Times New Roman" w:hAnsi="Times New Roman" w:cs="Times New Roman"/>
          <w:sz w:val="24"/>
          <w:szCs w:val="24"/>
        </w:rPr>
      </w:pPr>
      <w:r w:rsidRPr="002F4175">
        <w:rPr>
          <w:rFonts w:ascii="Times New Roman" w:hAnsi="Times New Roman" w:cs="Times New Roman"/>
          <w:sz w:val="24"/>
          <w:szCs w:val="24"/>
        </w:rPr>
        <w:t xml:space="preserve">A typology of ecosystem services relevant for the marine environment was developed, based on </w:t>
      </w:r>
      <w:r w:rsidR="000B4D84">
        <w:rPr>
          <w:rFonts w:ascii="Times New Roman" w:hAnsi="Times New Roman" w:cs="Times New Roman"/>
          <w:sz w:val="24"/>
          <w:szCs w:val="24"/>
        </w:rPr>
        <w:t xml:space="preserve">the </w:t>
      </w:r>
      <w:r w:rsidRPr="002F4175">
        <w:rPr>
          <w:rFonts w:ascii="Times New Roman" w:hAnsi="Times New Roman" w:cs="Times New Roman"/>
          <w:sz w:val="24"/>
          <w:szCs w:val="24"/>
        </w:rPr>
        <w:t>Common International Classification for Ecosystem Services</w:t>
      </w:r>
      <w:r w:rsidR="000B4D84">
        <w:rPr>
          <w:rFonts w:ascii="Times New Roman" w:hAnsi="Times New Roman" w:cs="Times New Roman"/>
          <w:sz w:val="24"/>
          <w:szCs w:val="24"/>
        </w:rPr>
        <w:t xml:space="preserve"> (CICES,</w:t>
      </w:r>
      <w:r w:rsidRPr="002F4175">
        <w:rPr>
          <w:rFonts w:ascii="Times New Roman" w:hAnsi="Times New Roman" w:cs="Times New Roman"/>
          <w:sz w:val="24"/>
          <w:szCs w:val="24"/>
        </w:rPr>
        <w:t xml:space="preserve"> version 4.3</w:t>
      </w:r>
      <w:r w:rsidR="000B4D84">
        <w:rPr>
          <w:rFonts w:ascii="Times New Roman" w:hAnsi="Times New Roman" w:cs="Times New Roman"/>
          <w:sz w:val="24"/>
          <w:szCs w:val="24"/>
        </w:rPr>
        <w:t>)</w:t>
      </w:r>
      <w:r w:rsidRPr="002F4175">
        <w:rPr>
          <w:rFonts w:ascii="Times New Roman" w:hAnsi="Times New Roman" w:cs="Times New Roman"/>
          <w:sz w:val="24"/>
          <w:szCs w:val="24"/>
        </w:rPr>
        <w:t xml:space="preserve"> </w:t>
      </w:r>
      <w:r w:rsidR="000B4D84">
        <w:rPr>
          <w:rFonts w:ascii="Times New Roman" w:hAnsi="Times New Roman" w:cs="Times New Roman"/>
          <w:sz w:val="24"/>
          <w:szCs w:val="24"/>
        </w:rPr>
        <w:t>(</w:t>
      </w:r>
      <w:r w:rsidRPr="002F4175">
        <w:rPr>
          <w:rFonts w:ascii="Times New Roman" w:hAnsi="Times New Roman" w:cs="Times New Roman"/>
          <w:sz w:val="24"/>
          <w:szCs w:val="24"/>
        </w:rPr>
        <w:t>Ha</w:t>
      </w:r>
      <w:r w:rsidR="000B4D84">
        <w:rPr>
          <w:rFonts w:ascii="Times New Roman" w:hAnsi="Times New Roman" w:cs="Times New Roman"/>
          <w:sz w:val="24"/>
          <w:szCs w:val="24"/>
        </w:rPr>
        <w:t>ines-Young and Potschin, 2013)</w:t>
      </w:r>
      <w:r w:rsidRPr="002F4175">
        <w:rPr>
          <w:rFonts w:ascii="Times New Roman" w:hAnsi="Times New Roman" w:cs="Times New Roman"/>
          <w:sz w:val="24"/>
          <w:szCs w:val="24"/>
        </w:rPr>
        <w:t xml:space="preserve">. A typology of ecosystem components was developed. Marine ecosystem components were made up of any plausible association between a habitat and a biotic group. The typology of habitats was derived from the EU Marine Strategy Framework Directive (MSFD) predominant habitats and biotic groups were adapted from the functional groups of the Commission Staff Working Paper on the ‘Relationship between the initial assessment of marine waters and the criteria for good environmental status’ (EC, 2011). Associations of habitats and taxa were then identified through literature searches and expert knowledge. Links between ecosystem components and ecosystem services, wherever a component can supply an ecosystem service, were then identified. These data were collected through a combination of literature, other information sources (e.g. websites) and expert knowledge. Details of interactions </w:t>
      </w:r>
      <w:r w:rsidR="000B4D84">
        <w:rPr>
          <w:rFonts w:ascii="Times New Roman" w:hAnsi="Times New Roman" w:cs="Times New Roman"/>
          <w:sz w:val="24"/>
          <w:szCs w:val="24"/>
        </w:rPr>
        <w:t xml:space="preserve">and more information on the typologies </w:t>
      </w:r>
      <w:r w:rsidRPr="002F4175">
        <w:rPr>
          <w:rFonts w:ascii="Times New Roman" w:hAnsi="Times New Roman" w:cs="Times New Roman"/>
          <w:sz w:val="24"/>
          <w:szCs w:val="24"/>
        </w:rPr>
        <w:t>can be found in Culhane et al. (2014) (</w:t>
      </w:r>
      <w:r w:rsidR="000B4D84">
        <w:rPr>
          <w:rFonts w:ascii="Times New Roman" w:hAnsi="Times New Roman" w:cs="Times New Roman"/>
          <w:sz w:val="24"/>
          <w:szCs w:val="24"/>
        </w:rPr>
        <w:t>Sections 2-4, Annex I) and descriptions of the typologies can be found in the supplementary material in Culhane et al. (</w:t>
      </w:r>
      <w:r w:rsidR="0039499D">
        <w:rPr>
          <w:rFonts w:ascii="Times New Roman" w:hAnsi="Times New Roman" w:cs="Times New Roman"/>
          <w:sz w:val="24"/>
          <w:szCs w:val="24"/>
        </w:rPr>
        <w:t>2018</w:t>
      </w:r>
      <w:r w:rsidR="000B4D84">
        <w:rPr>
          <w:rFonts w:ascii="Times New Roman" w:hAnsi="Times New Roman" w:cs="Times New Roman"/>
          <w:sz w:val="24"/>
          <w:szCs w:val="24"/>
        </w:rPr>
        <w:t>).</w:t>
      </w:r>
    </w:p>
    <w:p w:rsidR="002F4175" w:rsidRPr="002F4175" w:rsidRDefault="002F4175" w:rsidP="002F4175">
      <w:pPr>
        <w:spacing w:line="480" w:lineRule="auto"/>
        <w:rPr>
          <w:rFonts w:ascii="Times New Roman" w:hAnsi="Times New Roman" w:cs="Times New Roman"/>
          <w:sz w:val="24"/>
          <w:szCs w:val="24"/>
        </w:rPr>
      </w:pPr>
    </w:p>
    <w:p w:rsidR="002F4175" w:rsidRPr="002F4175" w:rsidRDefault="002F4175" w:rsidP="002F4175">
      <w:pPr>
        <w:spacing w:line="480" w:lineRule="auto"/>
        <w:rPr>
          <w:rFonts w:ascii="Times New Roman" w:hAnsi="Times New Roman" w:cs="Times New Roman"/>
          <w:b/>
          <w:sz w:val="24"/>
          <w:szCs w:val="24"/>
        </w:rPr>
      </w:pPr>
      <w:r w:rsidRPr="002F4175">
        <w:rPr>
          <w:rFonts w:ascii="Times New Roman" w:hAnsi="Times New Roman" w:cs="Times New Roman"/>
          <w:b/>
          <w:sz w:val="24"/>
          <w:szCs w:val="24"/>
        </w:rPr>
        <w:t>Description of dataset</w:t>
      </w:r>
    </w:p>
    <w:p w:rsidR="002F4175" w:rsidRPr="002F4175" w:rsidRDefault="002F4175" w:rsidP="002F4175">
      <w:pPr>
        <w:spacing w:line="480" w:lineRule="auto"/>
        <w:rPr>
          <w:rFonts w:ascii="Times New Roman" w:hAnsi="Times New Roman" w:cs="Times New Roman"/>
          <w:sz w:val="24"/>
          <w:szCs w:val="24"/>
        </w:rPr>
      </w:pPr>
      <w:r w:rsidRPr="002F4175">
        <w:rPr>
          <w:rFonts w:ascii="Times New Roman" w:hAnsi="Times New Roman" w:cs="Times New Roman"/>
          <w:sz w:val="24"/>
          <w:szCs w:val="24"/>
        </w:rPr>
        <w:t xml:space="preserve">The dataset consists of a matrix of ecosystem components and marine ecosystem services. A link is given wherever an ecosystem component can supply a service. Only links relevant for an EU context have been identified thus, this dataset is specific to the following regions as defined under the MSFD: the North East Atlantic Ocean, the Baltic Sea, the Black Sea and the Mediterranean Sea. Links are also representative of current conditions i.e. they take into account current cultural practices, current legislation that may prevent certain activities from </w:t>
      </w:r>
      <w:r w:rsidRPr="002F4175">
        <w:rPr>
          <w:rFonts w:ascii="Times New Roman" w:hAnsi="Times New Roman" w:cs="Times New Roman"/>
          <w:sz w:val="24"/>
          <w:szCs w:val="24"/>
        </w:rPr>
        <w:lastRenderedPageBreak/>
        <w:t xml:space="preserve">occurring (e.g. whaling in EU waters) and current technological limitations (e.g. on deep sea fishing). Links are represented by either an 'x' (direct link) or an 'o' (indirect link). Direct links are given where a biotic group supplies a service in the habitat where it is present. Indirect links are given where a biotic group is supported by a habitat but supplies the service in a different habitat. </w:t>
      </w:r>
    </w:p>
    <w:p w:rsidR="002F4175" w:rsidRPr="002F4175" w:rsidRDefault="002F4175" w:rsidP="002F4175">
      <w:pPr>
        <w:spacing w:line="480" w:lineRule="auto"/>
        <w:rPr>
          <w:rFonts w:ascii="Times New Roman" w:hAnsi="Times New Roman" w:cs="Times New Roman"/>
          <w:sz w:val="24"/>
          <w:szCs w:val="24"/>
        </w:rPr>
      </w:pPr>
    </w:p>
    <w:p w:rsidR="002F4175" w:rsidRPr="002F4175" w:rsidRDefault="002F4175" w:rsidP="002F4175">
      <w:pPr>
        <w:spacing w:line="480" w:lineRule="auto"/>
        <w:rPr>
          <w:rFonts w:ascii="Times New Roman" w:eastAsia="Times New Roman" w:hAnsi="Times New Roman" w:cs="Times New Roman"/>
          <w:b/>
          <w:bCs/>
          <w:color w:val="000000"/>
          <w:sz w:val="24"/>
          <w:szCs w:val="24"/>
          <w:lang w:val="en-IE" w:eastAsia="en-IE"/>
        </w:rPr>
      </w:pPr>
      <w:r w:rsidRPr="002F4175">
        <w:rPr>
          <w:rFonts w:ascii="Times New Roman" w:eastAsia="Times New Roman" w:hAnsi="Times New Roman" w:cs="Times New Roman"/>
          <w:b/>
          <w:bCs/>
          <w:color w:val="000000"/>
          <w:sz w:val="24"/>
          <w:szCs w:val="24"/>
          <w:lang w:val="en-IE" w:eastAsia="en-IE"/>
        </w:rPr>
        <w:t>References</w:t>
      </w:r>
    </w:p>
    <w:p w:rsidR="002F4175" w:rsidRPr="002F4175" w:rsidRDefault="002F4175" w:rsidP="002F4175">
      <w:pPr>
        <w:spacing w:line="480" w:lineRule="auto"/>
        <w:rPr>
          <w:rFonts w:ascii="Times New Roman" w:hAnsi="Times New Roman" w:cs="Times New Roman"/>
          <w:sz w:val="24"/>
          <w:szCs w:val="24"/>
        </w:rPr>
      </w:pPr>
    </w:p>
    <w:p w:rsidR="002F4175" w:rsidRPr="002F4175" w:rsidRDefault="002F4175" w:rsidP="002F4175">
      <w:pPr>
        <w:spacing w:line="480" w:lineRule="auto"/>
        <w:jc w:val="both"/>
        <w:rPr>
          <w:rFonts w:ascii="Times New Roman" w:eastAsia="Times New Roman" w:hAnsi="Times New Roman" w:cs="Times New Roman"/>
          <w:color w:val="000000"/>
          <w:sz w:val="24"/>
          <w:szCs w:val="24"/>
          <w:lang w:eastAsia="en-IE"/>
        </w:rPr>
      </w:pPr>
      <w:r w:rsidRPr="002F4175">
        <w:rPr>
          <w:rFonts w:ascii="Times New Roman" w:eastAsia="Times New Roman" w:hAnsi="Times New Roman" w:cs="Times New Roman"/>
          <w:color w:val="000000"/>
          <w:sz w:val="24"/>
          <w:szCs w:val="24"/>
          <w:lang w:eastAsia="en-IE"/>
        </w:rPr>
        <w:t xml:space="preserve">Culhane, F. E., Frid, C., Royo Gelabert, E. White </w:t>
      </w:r>
      <w:proofErr w:type="gramStart"/>
      <w:r w:rsidRPr="002F4175">
        <w:rPr>
          <w:rFonts w:ascii="Times New Roman" w:eastAsia="Times New Roman" w:hAnsi="Times New Roman" w:cs="Times New Roman"/>
          <w:color w:val="000000"/>
          <w:sz w:val="24"/>
          <w:szCs w:val="24"/>
          <w:lang w:eastAsia="en-IE"/>
        </w:rPr>
        <w:t>and  Robinson</w:t>
      </w:r>
      <w:proofErr w:type="gramEnd"/>
      <w:r w:rsidRPr="002F4175">
        <w:rPr>
          <w:rFonts w:ascii="Times New Roman" w:eastAsia="Times New Roman" w:hAnsi="Times New Roman" w:cs="Times New Roman"/>
          <w:color w:val="000000"/>
          <w:sz w:val="24"/>
          <w:szCs w:val="24"/>
          <w:lang w:eastAsia="en-IE"/>
        </w:rPr>
        <w:t xml:space="preserve">, L.A. </w:t>
      </w:r>
      <w:r w:rsidR="0039499D">
        <w:rPr>
          <w:rFonts w:ascii="Times New Roman" w:eastAsia="Times New Roman" w:hAnsi="Times New Roman" w:cs="Times New Roman"/>
          <w:color w:val="000000"/>
          <w:sz w:val="24"/>
          <w:szCs w:val="24"/>
          <w:lang w:eastAsia="en-IE"/>
        </w:rPr>
        <w:t>2018.</w:t>
      </w:r>
      <w:r w:rsidRPr="002F4175">
        <w:rPr>
          <w:rFonts w:ascii="Times New Roman" w:eastAsia="Times New Roman" w:hAnsi="Times New Roman" w:cs="Times New Roman"/>
          <w:color w:val="000000"/>
          <w:sz w:val="24"/>
          <w:szCs w:val="24"/>
          <w:lang w:eastAsia="en-IE"/>
        </w:rPr>
        <w:t xml:space="preserve"> Linking marine ecosystems with the services they supply: what are the relevant service providing units? </w:t>
      </w:r>
      <w:r w:rsidRPr="0039499D">
        <w:rPr>
          <w:rFonts w:ascii="Times New Roman" w:eastAsia="Times New Roman" w:hAnsi="Times New Roman" w:cs="Times New Roman"/>
          <w:i/>
          <w:color w:val="000000"/>
          <w:sz w:val="24"/>
          <w:szCs w:val="24"/>
          <w:lang w:eastAsia="en-IE"/>
        </w:rPr>
        <w:t>Ecological Applications</w:t>
      </w:r>
      <w:r w:rsidR="0039499D">
        <w:rPr>
          <w:rFonts w:ascii="Times New Roman" w:eastAsia="Times New Roman" w:hAnsi="Times New Roman" w:cs="Times New Roman"/>
          <w:color w:val="000000"/>
          <w:sz w:val="24"/>
          <w:szCs w:val="24"/>
          <w:lang w:eastAsia="en-IE"/>
        </w:rPr>
        <w:t xml:space="preserve">, </w:t>
      </w:r>
      <w:r w:rsidR="0039499D" w:rsidRPr="0039499D">
        <w:rPr>
          <w:rFonts w:ascii="Times New Roman" w:eastAsia="Times New Roman" w:hAnsi="Times New Roman" w:cs="Times New Roman"/>
          <w:color w:val="000000"/>
          <w:sz w:val="24"/>
          <w:szCs w:val="24"/>
          <w:lang w:eastAsia="en-IE"/>
        </w:rPr>
        <w:t>DOI:10.1002/eap.1779</w:t>
      </w:r>
      <w:bookmarkStart w:id="0" w:name="_GoBack"/>
      <w:bookmarkEnd w:id="0"/>
    </w:p>
    <w:p w:rsidR="002F4175" w:rsidRPr="002F4175" w:rsidRDefault="002F4175" w:rsidP="002F4175">
      <w:pPr>
        <w:spacing w:after="0" w:line="480" w:lineRule="auto"/>
        <w:jc w:val="both"/>
        <w:rPr>
          <w:rFonts w:ascii="Times New Roman" w:eastAsia="Times New Roman" w:hAnsi="Times New Roman" w:cs="Times New Roman"/>
          <w:color w:val="000000"/>
          <w:sz w:val="24"/>
          <w:szCs w:val="24"/>
          <w:lang w:eastAsia="en-IE"/>
        </w:rPr>
      </w:pPr>
      <w:r w:rsidRPr="002F4175">
        <w:rPr>
          <w:rFonts w:ascii="Times New Roman" w:eastAsia="Times New Roman" w:hAnsi="Times New Roman" w:cs="Times New Roman"/>
          <w:color w:val="000000"/>
          <w:sz w:val="24"/>
          <w:szCs w:val="24"/>
          <w:lang w:eastAsia="en-IE"/>
        </w:rPr>
        <w:t>Culhane, F. E., L. J. White, L. A. Robinson, P. A. Scott, G. Piet, D. C. M. Miller, H. M. J. van Overzee, and C. L. J. Frid. 2014. Development of an operational EU policy-based marine ecosystem (services) assessment framework. Deliverable 9: Report to the European Environment Agency from the University of Liverpool. . University of Liverpool, UK.</w:t>
      </w:r>
    </w:p>
    <w:p w:rsidR="002F4175" w:rsidRPr="002F4175" w:rsidRDefault="002F4175" w:rsidP="002F4175">
      <w:pPr>
        <w:spacing w:after="0" w:line="480" w:lineRule="auto"/>
        <w:jc w:val="both"/>
        <w:rPr>
          <w:rFonts w:ascii="Times New Roman" w:eastAsia="Times New Roman" w:hAnsi="Times New Roman" w:cs="Times New Roman"/>
          <w:color w:val="000000"/>
          <w:sz w:val="24"/>
          <w:szCs w:val="24"/>
          <w:lang w:eastAsia="en-IE"/>
        </w:rPr>
      </w:pPr>
    </w:p>
    <w:p w:rsidR="002F4175" w:rsidRPr="002F4175" w:rsidRDefault="002F4175" w:rsidP="002F4175">
      <w:pPr>
        <w:pStyle w:val="EndNoteBibliography"/>
        <w:spacing w:after="0" w:line="480" w:lineRule="auto"/>
        <w:jc w:val="both"/>
        <w:rPr>
          <w:rFonts w:ascii="Times New Roman" w:hAnsi="Times New Roman" w:cs="Times New Roman"/>
          <w:szCs w:val="24"/>
        </w:rPr>
      </w:pPr>
      <w:r w:rsidRPr="002F4175">
        <w:rPr>
          <w:rFonts w:ascii="Times New Roman" w:hAnsi="Times New Roman" w:cs="Times New Roman"/>
          <w:szCs w:val="24"/>
        </w:rPr>
        <w:t xml:space="preserve">EC. 2008. Establishing a framework for community action in the field of marineenvironmental policy (Marine Strategy Framework Directive). Directive 2008/56/EC of the European Parliament and of the Council. Official Journal of the European Communities </w:t>
      </w:r>
      <w:r w:rsidRPr="002F4175">
        <w:rPr>
          <w:rFonts w:ascii="Times New Roman" w:hAnsi="Times New Roman" w:cs="Times New Roman"/>
          <w:b/>
          <w:szCs w:val="24"/>
        </w:rPr>
        <w:t>L164</w:t>
      </w:r>
      <w:r w:rsidRPr="002F4175">
        <w:rPr>
          <w:rFonts w:ascii="Times New Roman" w:hAnsi="Times New Roman" w:cs="Times New Roman"/>
          <w:szCs w:val="24"/>
        </w:rPr>
        <w:t>:19-40.</w:t>
      </w:r>
    </w:p>
    <w:p w:rsidR="002F4175" w:rsidRPr="002F4175" w:rsidRDefault="002F4175" w:rsidP="002F4175">
      <w:pPr>
        <w:pStyle w:val="EndNoteBibliography"/>
        <w:spacing w:after="0" w:line="480" w:lineRule="auto"/>
        <w:jc w:val="both"/>
        <w:rPr>
          <w:rFonts w:ascii="Times New Roman" w:hAnsi="Times New Roman" w:cs="Times New Roman"/>
          <w:szCs w:val="24"/>
        </w:rPr>
      </w:pPr>
    </w:p>
    <w:p w:rsidR="002F4175" w:rsidRPr="002F4175" w:rsidRDefault="002F4175" w:rsidP="002F4175">
      <w:pPr>
        <w:spacing w:line="480" w:lineRule="auto"/>
        <w:jc w:val="both"/>
        <w:rPr>
          <w:rFonts w:ascii="Times New Roman" w:eastAsia="Times New Roman" w:hAnsi="Times New Roman" w:cs="Times New Roman"/>
          <w:color w:val="000000"/>
          <w:sz w:val="24"/>
          <w:szCs w:val="24"/>
          <w:lang w:val="en-US" w:eastAsia="en-IE"/>
        </w:rPr>
      </w:pPr>
      <w:r w:rsidRPr="002F4175">
        <w:rPr>
          <w:rFonts w:ascii="Times New Roman" w:eastAsia="Times New Roman" w:hAnsi="Times New Roman" w:cs="Times New Roman"/>
          <w:color w:val="000000"/>
          <w:sz w:val="24"/>
          <w:szCs w:val="24"/>
          <w:lang w:val="en-US" w:eastAsia="en-IE"/>
        </w:rPr>
        <w:t>EC (2011) Commission Staff Working Paper: Relationship between the initial assessment of marine waters and the criteria for good environmental status, Brussels, 14.10.2011 SEC (2011) 1255 Final, 95pp.</w:t>
      </w:r>
    </w:p>
    <w:p w:rsidR="002F4175" w:rsidRPr="002F4175" w:rsidRDefault="002F4175" w:rsidP="002F4175">
      <w:pPr>
        <w:spacing w:line="480" w:lineRule="auto"/>
        <w:jc w:val="both"/>
        <w:rPr>
          <w:rFonts w:ascii="Times New Roman" w:hAnsi="Times New Roman" w:cs="Times New Roman"/>
          <w:sz w:val="24"/>
          <w:szCs w:val="24"/>
        </w:rPr>
      </w:pPr>
      <w:r w:rsidRPr="002F4175">
        <w:rPr>
          <w:rFonts w:ascii="Times New Roman" w:eastAsia="Times New Roman" w:hAnsi="Times New Roman" w:cs="Times New Roman"/>
          <w:color w:val="000000"/>
          <w:sz w:val="24"/>
          <w:szCs w:val="24"/>
          <w:lang w:eastAsia="en-IE"/>
        </w:rPr>
        <w:lastRenderedPageBreak/>
        <w:t>Haines-Young, R., and M. Potschin. 2013. Common International Classification of Ecosystem Services (CICES): Consultation on Version 4, August-December 2012, EEA Framework Contract No EEA/IEA/09/003.</w:t>
      </w:r>
    </w:p>
    <w:p w:rsidR="002F4175" w:rsidRPr="002F4175" w:rsidRDefault="002F4175" w:rsidP="002F4175">
      <w:pPr>
        <w:spacing w:line="480" w:lineRule="auto"/>
        <w:rPr>
          <w:rFonts w:ascii="Times New Roman" w:hAnsi="Times New Roman" w:cs="Times New Roman"/>
          <w:sz w:val="24"/>
          <w:szCs w:val="24"/>
        </w:rPr>
      </w:pPr>
    </w:p>
    <w:sectPr w:rsidR="002F4175" w:rsidRPr="002F4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75"/>
    <w:rsid w:val="000B4D84"/>
    <w:rsid w:val="001D2F1D"/>
    <w:rsid w:val="002F4175"/>
    <w:rsid w:val="0039499D"/>
    <w:rsid w:val="00A94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0514-48EC-4A1D-937F-213605F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F4175"/>
    <w:pPr>
      <w:spacing w:after="200" w:line="240" w:lineRule="auto"/>
    </w:pPr>
    <w:rPr>
      <w:rFonts w:ascii="Cambria" w:hAnsi="Cambria"/>
      <w:noProof/>
      <w:sz w:val="24"/>
      <w:szCs w:val="20"/>
    </w:rPr>
  </w:style>
  <w:style w:type="character" w:customStyle="1" w:styleId="EndNoteBibliographyChar">
    <w:name w:val="EndNote Bibliography Char"/>
    <w:basedOn w:val="DefaultParagraphFont"/>
    <w:link w:val="EndNoteBibliography"/>
    <w:rsid w:val="002F4175"/>
    <w:rPr>
      <w:rFonts w:ascii="Cambria" w:hAnsi="Cambria"/>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Fiona</dc:creator>
  <cp:keywords/>
  <dc:description/>
  <cp:lastModifiedBy>Culhane, Fiona</cp:lastModifiedBy>
  <cp:revision>3</cp:revision>
  <dcterms:created xsi:type="dcterms:W3CDTF">2018-06-29T10:37:00Z</dcterms:created>
  <dcterms:modified xsi:type="dcterms:W3CDTF">2018-08-21T14:26:00Z</dcterms:modified>
</cp:coreProperties>
</file>